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BA4" w:rsidRDefault="00581BA4" w:rsidP="00581BA4">
      <w:pPr>
        <w:tabs>
          <w:tab w:val="center" w:pos="1701"/>
        </w:tabs>
        <w:spacing w:after="0" w:line="254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</w:t>
      </w:r>
      <w:r>
        <w:rPr>
          <w:rFonts w:ascii="Times New Roman" w:hAnsi="Times New Roman" w:cs="Times New Roman"/>
          <w:b/>
          <w:noProof/>
          <w:lang w:eastAsia="hr-HR"/>
        </w:rPr>
        <w:drawing>
          <wp:inline distT="0" distB="0" distL="0" distR="0" wp14:anchorId="6B310B15" wp14:editId="53832102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BA4" w:rsidRDefault="00581BA4" w:rsidP="00581BA4">
      <w:pPr>
        <w:tabs>
          <w:tab w:val="center" w:pos="1701"/>
        </w:tabs>
        <w:spacing w:after="0" w:line="254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</w:rPr>
        <w:tab/>
        <w:t xml:space="preserve">                        REPUBLIKA HRVATSKA</w:t>
      </w:r>
    </w:p>
    <w:p w:rsidR="00581BA4" w:rsidRDefault="00581BA4" w:rsidP="00581BA4">
      <w:pPr>
        <w:tabs>
          <w:tab w:val="center" w:pos="1701"/>
        </w:tabs>
        <w:spacing w:after="0" w:line="254" w:lineRule="auto"/>
        <w:jc w:val="both"/>
        <w:rPr>
          <w:rFonts w:ascii="Times New Roman" w:hAnsi="Times New Roman" w:cs="Times New Roman"/>
          <w:b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689637A5" wp14:editId="65E1A0B0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</w:rPr>
        <w:tab/>
        <w:t xml:space="preserve">               ŠIBENSKO - KNINSKA  ŽUPANIJA</w:t>
      </w:r>
    </w:p>
    <w:p w:rsidR="00581BA4" w:rsidRDefault="00581BA4" w:rsidP="00581BA4">
      <w:pPr>
        <w:tabs>
          <w:tab w:val="center" w:pos="1701"/>
        </w:tabs>
        <w:spacing w:after="0" w:line="254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    OPĆINA MURTER-KORNATI</w:t>
      </w:r>
    </w:p>
    <w:p w:rsidR="00581BA4" w:rsidRDefault="00581BA4" w:rsidP="00581BA4">
      <w:pPr>
        <w:tabs>
          <w:tab w:val="center" w:pos="1701"/>
        </w:tabs>
        <w:spacing w:after="0" w:line="254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        OPĆINSKI NAČELNIK</w:t>
      </w:r>
    </w:p>
    <w:p w:rsidR="00581BA4" w:rsidRDefault="00581BA4" w:rsidP="00581BA4">
      <w:pPr>
        <w:tabs>
          <w:tab w:val="center" w:pos="1701"/>
        </w:tabs>
        <w:spacing w:line="254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</w:t>
      </w:r>
    </w:p>
    <w:p w:rsidR="00581BA4" w:rsidRDefault="00581BA4" w:rsidP="00581BA4">
      <w:pPr>
        <w:spacing w:after="0"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024-06/25-01/07</w:t>
      </w:r>
    </w:p>
    <w:p w:rsidR="00581BA4" w:rsidRDefault="00581BA4" w:rsidP="00581BA4">
      <w:pPr>
        <w:spacing w:after="0" w:line="254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URBROJ: 2182-18-03/1-25-</w:t>
      </w:r>
      <w:r w:rsidR="007608F9">
        <w:rPr>
          <w:rFonts w:ascii="Times New Roman" w:hAnsi="Times New Roman" w:cs="Times New Roman"/>
        </w:rPr>
        <w:t>19</w:t>
      </w:r>
    </w:p>
    <w:p w:rsidR="00581BA4" w:rsidRDefault="00581BA4" w:rsidP="00581BA4">
      <w:pPr>
        <w:spacing w:after="0"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Murter, 5. prosinca 2025.</w:t>
      </w:r>
    </w:p>
    <w:p w:rsidR="00581BA4" w:rsidRDefault="00581BA4" w:rsidP="00581BA4">
      <w:pPr>
        <w:spacing w:line="254" w:lineRule="auto"/>
        <w:jc w:val="both"/>
        <w:rPr>
          <w:rFonts w:ascii="Times New Roman" w:eastAsia="Calibri" w:hAnsi="Times New Roman" w:cs="Times New Roman"/>
        </w:rPr>
      </w:pPr>
    </w:p>
    <w:p w:rsidR="00581BA4" w:rsidRDefault="00581BA4" w:rsidP="00581BA4">
      <w:pPr>
        <w:spacing w:line="254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ab/>
        <w:t>Na temelju članka 48. stavak 1. Zakona o lokalnoj i područnoj (regionalnoj) samoupravi (NN, 33/01, 60/01, 129/05, 109/07, 125/08, 36/09, 150/11, 144/12, 19/13, 137/15, 123/17, 98/19, 144/20) i  članka 44. Statuta Općine Murter-Kornati („Službeni glasnik Općine Murter-Kornati“, broj 2/21, 10/25) načelnik Općine Murter-Kornati, donosi</w:t>
      </w:r>
    </w:p>
    <w:p w:rsidR="00581BA4" w:rsidRDefault="00581BA4" w:rsidP="00581BA4">
      <w:pPr>
        <w:spacing w:line="254" w:lineRule="auto"/>
        <w:jc w:val="both"/>
        <w:rPr>
          <w:rFonts w:ascii="Times New Roman" w:hAnsi="Times New Roman" w:cs="Times New Roman"/>
        </w:rPr>
      </w:pPr>
    </w:p>
    <w:p w:rsidR="00581BA4" w:rsidRDefault="00581BA4" w:rsidP="00581BA4">
      <w:pPr>
        <w:spacing w:line="254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ZAKLJUČAK</w:t>
      </w:r>
    </w:p>
    <w:p w:rsidR="00581BA4" w:rsidRDefault="00581BA4" w:rsidP="00581BA4">
      <w:pPr>
        <w:spacing w:line="254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Utvrđuje se prijedlog Odluke o privremenoj zabrani izvođenja građevinskih radova te se upućuje predsjedniku Općinskog vijeća Općine Murter-Kornati, radi razmatranja na Općinskom vijeću.</w:t>
      </w:r>
    </w:p>
    <w:p w:rsidR="00581BA4" w:rsidRDefault="00581BA4" w:rsidP="00581BA4">
      <w:pPr>
        <w:spacing w:line="254" w:lineRule="auto"/>
        <w:jc w:val="both"/>
        <w:rPr>
          <w:rFonts w:ascii="Times New Roman" w:hAnsi="Times New Roman" w:cs="Times New Roman"/>
        </w:rPr>
      </w:pPr>
    </w:p>
    <w:p w:rsidR="00581BA4" w:rsidRDefault="00581BA4" w:rsidP="00581BA4">
      <w:pPr>
        <w:spacing w:line="254" w:lineRule="auto"/>
        <w:jc w:val="both"/>
        <w:rPr>
          <w:rFonts w:ascii="Times New Roman" w:hAnsi="Times New Roman" w:cs="Times New Roman"/>
        </w:rPr>
      </w:pPr>
    </w:p>
    <w:p w:rsidR="00581BA4" w:rsidRDefault="00581BA4" w:rsidP="00581BA4">
      <w:pPr>
        <w:spacing w:line="254" w:lineRule="auto"/>
        <w:jc w:val="both"/>
        <w:rPr>
          <w:rFonts w:ascii="Times New Roman" w:hAnsi="Times New Roman" w:cs="Times New Roman"/>
        </w:rPr>
      </w:pPr>
    </w:p>
    <w:p w:rsidR="00581BA4" w:rsidRDefault="00581BA4" w:rsidP="00581BA4">
      <w:p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ab/>
        <w:t xml:space="preserve">   </w:t>
      </w:r>
    </w:p>
    <w:p w:rsidR="00581BA4" w:rsidRDefault="005F2ECF" w:rsidP="00581BA4">
      <w:pPr>
        <w:spacing w:after="0"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81BA4">
        <w:rPr>
          <w:rFonts w:ascii="Times New Roman" w:hAnsi="Times New Roman" w:cs="Times New Roman"/>
        </w:rPr>
        <w:t>Općinski načelnik</w:t>
      </w:r>
    </w:p>
    <w:p w:rsidR="00581BA4" w:rsidRDefault="005F2ECF" w:rsidP="00581BA4">
      <w:pPr>
        <w:spacing w:after="0"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</w:t>
      </w:r>
      <w:r w:rsidR="00581BA4">
        <w:rPr>
          <w:rFonts w:ascii="Times New Roman" w:hAnsi="Times New Roman" w:cs="Times New Roman"/>
        </w:rPr>
        <w:t xml:space="preserve"> Šime Ježina, dipl. </w:t>
      </w:r>
      <w:proofErr w:type="spellStart"/>
      <w:r w:rsidR="00581BA4">
        <w:rPr>
          <w:rFonts w:ascii="Times New Roman" w:hAnsi="Times New Roman" w:cs="Times New Roman"/>
        </w:rPr>
        <w:t>oec</w:t>
      </w:r>
      <w:proofErr w:type="spellEnd"/>
      <w:r w:rsidR="00581BA4">
        <w:rPr>
          <w:rFonts w:ascii="Times New Roman" w:hAnsi="Times New Roman" w:cs="Times New Roman"/>
        </w:rPr>
        <w:t>.</w:t>
      </w:r>
    </w:p>
    <w:p w:rsidR="00581BA4" w:rsidRDefault="00581BA4" w:rsidP="00581BA4">
      <w:pPr>
        <w:spacing w:line="254" w:lineRule="auto"/>
        <w:jc w:val="both"/>
        <w:rPr>
          <w:rFonts w:ascii="Times New Roman" w:hAnsi="Times New Roman" w:cs="Times New Roman"/>
        </w:rPr>
      </w:pPr>
    </w:p>
    <w:p w:rsidR="00581BA4" w:rsidRDefault="00581BA4" w:rsidP="00581BA4">
      <w:pPr>
        <w:spacing w:line="254" w:lineRule="auto"/>
        <w:jc w:val="both"/>
        <w:rPr>
          <w:rFonts w:ascii="Times New Roman" w:hAnsi="Times New Roman" w:cs="Times New Roman"/>
        </w:rPr>
      </w:pPr>
    </w:p>
    <w:p w:rsidR="00581BA4" w:rsidRDefault="00581BA4" w:rsidP="00581BA4">
      <w:pPr>
        <w:spacing w:after="120" w:line="254" w:lineRule="auto"/>
        <w:jc w:val="both"/>
        <w:rPr>
          <w:rFonts w:ascii="Times New Roman" w:hAnsi="Times New Roman" w:cs="Times New Roman"/>
        </w:rPr>
      </w:pPr>
    </w:p>
    <w:p w:rsidR="00581BA4" w:rsidRDefault="00581BA4" w:rsidP="00581BA4">
      <w:pPr>
        <w:suppressAutoHyphens/>
        <w:autoSpaceDN w:val="0"/>
        <w:spacing w:line="240" w:lineRule="auto"/>
        <w:jc w:val="both"/>
        <w:rPr>
          <w:rFonts w:ascii="Times New Roman" w:eastAsia="Calibri" w:hAnsi="Times New Roman" w:cs="Times New Roman"/>
        </w:rPr>
      </w:pPr>
    </w:p>
    <w:p w:rsidR="00581BA4" w:rsidRDefault="00581BA4" w:rsidP="00AA3A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81BA4" w:rsidRDefault="00581BA4" w:rsidP="00AA3A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81BA4" w:rsidRDefault="00581BA4" w:rsidP="00AA3A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81BA4" w:rsidRDefault="00581BA4" w:rsidP="00AA3A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81BA4" w:rsidRDefault="00581BA4" w:rsidP="00AA3A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81BA4" w:rsidRDefault="00581BA4" w:rsidP="00AA3A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81BA4" w:rsidRDefault="00581BA4" w:rsidP="00AA3A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81BA4" w:rsidRDefault="00581BA4" w:rsidP="00AA3A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81BA4" w:rsidRDefault="00581BA4" w:rsidP="00AA3A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81BA4" w:rsidRDefault="00581BA4" w:rsidP="00AA3A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81BA4" w:rsidRDefault="00581BA4" w:rsidP="00AA3A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81BA4" w:rsidRDefault="00581BA4" w:rsidP="00AA3A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81BA4" w:rsidRDefault="00581BA4" w:rsidP="00AA3A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81BA4" w:rsidRDefault="00581BA4" w:rsidP="00AA3A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81BA4" w:rsidRDefault="00581BA4" w:rsidP="00AA3A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Na temelju članka 132. Zakona o gradnji („Narodne novine“, broj 153/13, 20/17, </w:t>
      </w:r>
      <w:r>
        <w:rPr>
          <w:rFonts w:ascii="Times New Roman" w:eastAsia="Times New Roman" w:hAnsi="Times New Roman" w:cs="Times New Roman"/>
          <w:color w:val="000000"/>
          <w:lang w:eastAsia="hr-HR"/>
        </w:rPr>
        <w:t>39/19, 125/19, 145/24</w:t>
      </w:r>
      <w:r>
        <w:rPr>
          <w:rFonts w:ascii="Times New Roman" w:hAnsi="Times New Roman" w:cs="Times New Roman"/>
        </w:rPr>
        <w:t>) i članka 29. Statuta Općine Murter-Kornati („Službeni glasnik Općine Murter-Kornati“, broj 2/21</w:t>
      </w:r>
      <w:r w:rsidR="00A85360">
        <w:rPr>
          <w:rFonts w:ascii="Times New Roman" w:hAnsi="Times New Roman" w:cs="Times New Roman"/>
        </w:rPr>
        <w:t>, 10/25</w:t>
      </w:r>
      <w:r>
        <w:rPr>
          <w:rFonts w:ascii="Times New Roman" w:hAnsi="Times New Roman" w:cs="Times New Roman"/>
        </w:rPr>
        <w:t>) po prethodno pribavljenom mišljenju Turističke zajednice Općine Murt</w:t>
      </w:r>
      <w:r w:rsidR="00AA5480">
        <w:rPr>
          <w:rFonts w:ascii="Times New Roman" w:hAnsi="Times New Roman" w:cs="Times New Roman"/>
        </w:rPr>
        <w:t>er-Kornati (KLASA: 363-01/25-01/27, URBROJ: 2182-18-04/1-25-1</w:t>
      </w:r>
      <w:r>
        <w:rPr>
          <w:rFonts w:ascii="Times New Roman" w:hAnsi="Times New Roman" w:cs="Times New Roman"/>
        </w:rPr>
        <w:t xml:space="preserve"> od</w:t>
      </w:r>
      <w:r w:rsidR="00AA5480">
        <w:rPr>
          <w:rFonts w:ascii="Times New Roman" w:hAnsi="Times New Roman" w:cs="Times New Roman"/>
        </w:rPr>
        <w:t xml:space="preserve"> 14. listopada 2025.</w:t>
      </w:r>
      <w:r>
        <w:rPr>
          <w:rFonts w:ascii="Times New Roman" w:hAnsi="Times New Roman" w:cs="Times New Roman"/>
        </w:rPr>
        <w:t xml:space="preserve"> godine) Općinsko vijeće Općine Murter-Kornati na ____ sjednici od _________________. godine, donosi</w:t>
      </w:r>
    </w:p>
    <w:p w:rsidR="00AA3AF8" w:rsidRDefault="00AA3AF8" w:rsidP="00AA3AF8">
      <w:pPr>
        <w:spacing w:after="0" w:line="240" w:lineRule="auto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ODLUKU</w:t>
      </w: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privremenoj zabrani izvođenja građevinskih radova</w:t>
      </w: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tijekom turističke sezone u 2026. godini</w:t>
      </w: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A3AF8" w:rsidRDefault="00AA3AF8" w:rsidP="00AA3AF8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OPĆE ODREDBE</w:t>
      </w:r>
    </w:p>
    <w:p w:rsidR="00AA3AF8" w:rsidRDefault="00AA3AF8" w:rsidP="00AA3AF8">
      <w:pPr>
        <w:pStyle w:val="Odlomakpopisa"/>
        <w:spacing w:after="0" w:line="240" w:lineRule="auto"/>
        <w:rPr>
          <w:rFonts w:ascii="Times New Roman" w:hAnsi="Times New Roman" w:cs="Times New Roman"/>
          <w:b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1.</w:t>
      </w:r>
    </w:p>
    <w:p w:rsidR="00AA3AF8" w:rsidRDefault="00AA3AF8" w:rsidP="00AA3A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Ovom Odlukom određuje se privremena zabrana izvođenja radova na području Općine Murter-Kornati za određene vrste građevina na određenim područjima, razdoblje kalendarske godine i vrijeme u kojima se ne mogu izvoditi zemljani radovi i radovi na izgradnji konstrukcije građevine, iznimke zbog kojih se u pojedinim slučajevima mogu  izvoditi radovi te nadzor. </w:t>
      </w:r>
    </w:p>
    <w:p w:rsidR="00AA3AF8" w:rsidRDefault="00AA3AF8" w:rsidP="00AA3AF8">
      <w:pPr>
        <w:spacing w:after="0" w:line="240" w:lineRule="auto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II. VRSTE RADOVA KOJI SE PRIVREMENO ZABRANJUJU I GRAĐEVINE NA KOJE SE ZABRANA ODNOSI</w:t>
      </w:r>
    </w:p>
    <w:p w:rsidR="00AA3AF8" w:rsidRDefault="00AA3AF8" w:rsidP="00AA3AF8">
      <w:pPr>
        <w:spacing w:after="0" w:line="240" w:lineRule="auto"/>
        <w:rPr>
          <w:rFonts w:ascii="Times New Roman" w:hAnsi="Times New Roman" w:cs="Times New Roman"/>
          <w:b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2.</w:t>
      </w:r>
    </w:p>
    <w:p w:rsidR="00AA3AF8" w:rsidRDefault="00AA3AF8" w:rsidP="00AA3A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Građevinski radovi koji se u smislu ove Odluke zabranjuju smatraju se:</w:t>
      </w:r>
    </w:p>
    <w:p w:rsidR="00AA3AF8" w:rsidRDefault="00AA3AF8" w:rsidP="00AA3AF8">
      <w:pPr>
        <w:pStyle w:val="Odlomakpopisa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zemljani radovi: radovi iskopavanja, zemlje ili drugog materijala iz tla te nasipavanje zemlje ili drugog materijala,</w:t>
      </w:r>
    </w:p>
    <w:p w:rsidR="00AA3AF8" w:rsidRDefault="00AA3AF8" w:rsidP="00AA3AF8">
      <w:pPr>
        <w:pStyle w:val="Odlomakpopisa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radovi na izgradnji konstruktivnih dijelova građevine: izrada temelja, zidova, međukatne i krovne konstrukcije te izgradnja drugih konstruktivnih dijelova građevine koje nisu zgrade.</w:t>
      </w:r>
    </w:p>
    <w:p w:rsidR="00AA3AF8" w:rsidRDefault="00AA3AF8" w:rsidP="00AA3A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Zabrana izvođenja građevinskih radova odnosi se na gradnju građevina iz skupina 2.a, 2.b, 3.a i 3.b određenih člankom 4. Zakona o gradnji.</w:t>
      </w:r>
    </w:p>
    <w:p w:rsidR="00AA3AF8" w:rsidRDefault="00AA3AF8" w:rsidP="00AA3AF8">
      <w:pPr>
        <w:spacing w:after="0" w:line="240" w:lineRule="auto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III. PODRUČJA ZABRANE IZVOĐENJA GRAĐEVINSKIH RADOVA</w:t>
      </w:r>
    </w:p>
    <w:p w:rsidR="00AA3AF8" w:rsidRDefault="00AA3AF8" w:rsidP="00AA3AF8">
      <w:pPr>
        <w:spacing w:after="0" w:line="240" w:lineRule="auto"/>
        <w:rPr>
          <w:rFonts w:ascii="Times New Roman" w:hAnsi="Times New Roman" w:cs="Times New Roman"/>
          <w:b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3.</w:t>
      </w:r>
    </w:p>
    <w:p w:rsidR="00AA3AF8" w:rsidRDefault="00AA3AF8" w:rsidP="00AA3A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Područje privremene zabrane izvođenja građevinskih radova obuhvaća područje naselja Murter i naselja Kornati.</w:t>
      </w:r>
    </w:p>
    <w:p w:rsidR="00AA3AF8" w:rsidRDefault="00AA3AF8" w:rsidP="00AA3AF8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IV. KALENDARSKO RAZDOBLJE I VRIJEME TRAJANJA ZABRANE</w:t>
      </w:r>
    </w:p>
    <w:p w:rsidR="00AA3AF8" w:rsidRDefault="00AA3AF8" w:rsidP="00AA3AF8">
      <w:pPr>
        <w:spacing w:after="0" w:line="240" w:lineRule="auto"/>
        <w:rPr>
          <w:rFonts w:ascii="Times New Roman" w:hAnsi="Times New Roman" w:cs="Times New Roman"/>
          <w:b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4.</w:t>
      </w:r>
    </w:p>
    <w:p w:rsidR="00AA3AF8" w:rsidRDefault="00AA3AF8" w:rsidP="00AA3A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Razdoblje kalendarske godine na koje se primjenjuje zabrana izvođenja radova iz članka 2. ove Odluke je od 15. lipnja do 15. rujna 2026. godine u vremenu od 00:00 do 24:00 sata.</w:t>
      </w:r>
    </w:p>
    <w:p w:rsidR="00AA3AF8" w:rsidRDefault="00AA3AF8" w:rsidP="00AA3AF8">
      <w:pPr>
        <w:spacing w:after="0" w:line="240" w:lineRule="auto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V. IZUZECI OD PRIVREMENE ZABRANE IZVOĐENJA GRAĐEVINSKIH RADOVA</w:t>
      </w:r>
    </w:p>
    <w:p w:rsidR="00AA3AF8" w:rsidRDefault="00AA3AF8" w:rsidP="00AA3AF8">
      <w:pPr>
        <w:spacing w:after="0" w:line="240" w:lineRule="auto"/>
        <w:rPr>
          <w:rFonts w:ascii="Times New Roman" w:hAnsi="Times New Roman" w:cs="Times New Roman"/>
          <w:b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5.</w:t>
      </w:r>
    </w:p>
    <w:p w:rsidR="00AA3AF8" w:rsidRDefault="00AA3AF8" w:rsidP="00AA3AF8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Odredbe iz članka 4. ne odnose se na:</w:t>
      </w:r>
    </w:p>
    <w:p w:rsidR="00AA3AF8" w:rsidRDefault="00AA3AF8" w:rsidP="00AA3AF8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građevine, odnosno radove za čije je građenje, odnosno izvođenje utvrđen interes Republike Hrvatske,</w:t>
      </w:r>
    </w:p>
    <w:p w:rsidR="00AA3AF8" w:rsidRDefault="00AA3AF8" w:rsidP="00AA3AF8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uklanjanje građevina na temelju rješenja građevinske inspekcije ili odluke drugog tijela državne vlasti,</w:t>
      </w:r>
    </w:p>
    <w:p w:rsidR="00AA3AF8" w:rsidRDefault="00AA3AF8" w:rsidP="00AA3AF8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građenje građevina, odnosno izvođenja radova u godini u kojoj je odluka stupila na snagu,</w:t>
      </w:r>
    </w:p>
    <w:p w:rsidR="00AA3AF8" w:rsidRDefault="00AA3AF8" w:rsidP="00AA3AF8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hitne radove na popravcima objekata i uređaja komunalne i ostale infrastrukture koji se javljaju nenadano i kojima se sprječava nastanak posljedica opasnih za život i zdravlje ljudi kao i veća oštećenja nekretnine,</w:t>
      </w:r>
    </w:p>
    <w:p w:rsidR="00AA3AF8" w:rsidRDefault="00AA3AF8" w:rsidP="00AA3AF8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građenje objekata predškolskog, školskog, visokoškolskog, zdravstvenog i socijalnog sadržaja, građenje javnih građevina sportske i kulturne namjene te poboljšanja energetske učinkovitosti zgrada u vlasništvu jedinica lokalne i područne (regionalne) samouprave.</w:t>
      </w:r>
    </w:p>
    <w:p w:rsidR="00AA3AF8" w:rsidRDefault="00AA3AF8" w:rsidP="00AA3AF8">
      <w:pPr>
        <w:spacing w:after="0" w:line="240" w:lineRule="auto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6.</w:t>
      </w:r>
    </w:p>
    <w:p w:rsidR="00AA3AF8" w:rsidRDefault="00AA3AF8" w:rsidP="00AA3AF8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Investitori i izvođači koji su zauzeli javnu površinu, dužni su istu dovesti u prijašnje stanje do dana privremene zabrane izvođenja građevinskih radova u smislu članka 4. ove Odluke.</w:t>
      </w:r>
    </w:p>
    <w:p w:rsidR="00AA3AF8" w:rsidRDefault="00AA3AF8" w:rsidP="00AA3AF8">
      <w:pPr>
        <w:spacing w:after="0" w:line="240" w:lineRule="auto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VI. NADZOR NAD PROVEDBOM ODLUKE</w:t>
      </w:r>
    </w:p>
    <w:p w:rsidR="00AA3AF8" w:rsidRDefault="00AA3AF8" w:rsidP="00AA3AF8">
      <w:pPr>
        <w:spacing w:after="0" w:line="240" w:lineRule="auto"/>
        <w:rPr>
          <w:rFonts w:ascii="Times New Roman" w:hAnsi="Times New Roman" w:cs="Times New Roman"/>
          <w:b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7.</w:t>
      </w:r>
    </w:p>
    <w:p w:rsidR="00AA3AF8" w:rsidRDefault="00AA3AF8" w:rsidP="00AA3A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Nadzor nad provedbom ove Odluke provodi komunalni redar Općine Murter-Kornati sukladno odredbama Zakona o građevinskoj inspekciji.</w:t>
      </w:r>
    </w:p>
    <w:p w:rsidR="00AA3AF8" w:rsidRDefault="00AA3AF8" w:rsidP="00AA3A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Fizičkoj i pravnoj osobi koja postupa protivno zabranama iz ove odluke u vremenskom razdoblju iz članka 4. Odluke izreći će se novčana kazna sukladno članku 167. st. 5. t. 8. Zakona o gradnji.</w:t>
      </w:r>
    </w:p>
    <w:p w:rsidR="00AA3AF8" w:rsidRDefault="00AA3AF8" w:rsidP="00AA3A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8.</w:t>
      </w:r>
    </w:p>
    <w:p w:rsidR="00AA3AF8" w:rsidRDefault="00AA3AF8" w:rsidP="00AA3AF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 Odluka objaviti će se u „Službenom glasniku Općine Murter-Kornati“ a stupa na snagu i primjenjuje se od 1. siječnja 2026. godine.</w:t>
      </w:r>
    </w:p>
    <w:p w:rsidR="00AA3AF8" w:rsidRDefault="00AA3AF8" w:rsidP="00AA3AF8">
      <w:pPr>
        <w:spacing w:after="0" w:line="240" w:lineRule="auto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</w:t>
      </w:r>
    </w:p>
    <w:p w:rsidR="00AA3AF8" w:rsidRDefault="00AA3AF8" w:rsidP="00AA3AF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URBROJ: </w:t>
      </w:r>
    </w:p>
    <w:p w:rsidR="00AA3AF8" w:rsidRDefault="00AA3AF8" w:rsidP="00AA3AF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Murter, </w:t>
      </w:r>
    </w:p>
    <w:p w:rsidR="00AA3AF8" w:rsidRDefault="00AA3AF8" w:rsidP="00AA3AF8">
      <w:pPr>
        <w:spacing w:after="0" w:line="240" w:lineRule="auto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 OPĆINE MURTER-KORNATI</w:t>
      </w: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Predsjednik</w:t>
      </w:r>
    </w:p>
    <w:p w:rsidR="00AA3AF8" w:rsidRDefault="005F2ECF" w:rsidP="00AA3AF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Tina Lovrić</w:t>
      </w: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A3AF8" w:rsidRDefault="00CE77FC" w:rsidP="00CE77F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OBRAZLOŽENJE:</w:t>
      </w:r>
    </w:p>
    <w:p w:rsidR="00CE77FC" w:rsidRDefault="00CE77FC" w:rsidP="00CE77F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PREDLAGATELJ: općinski načelnik</w:t>
      </w:r>
    </w:p>
    <w:p w:rsidR="00CE77FC" w:rsidRDefault="00CE77FC" w:rsidP="00CE77F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IZVJESTITELJ: pročelnica JUO</w:t>
      </w:r>
    </w:p>
    <w:p w:rsidR="00CE77FC" w:rsidRDefault="00CE77FC" w:rsidP="00CE77F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PRAVNA OSNOVA: Zakon o gradnji („Narodne novine“, broj 153/13, 20/17, </w:t>
      </w:r>
      <w:r>
        <w:rPr>
          <w:rFonts w:ascii="Times New Roman" w:eastAsia="Times New Roman" w:hAnsi="Times New Roman" w:cs="Times New Roman"/>
          <w:color w:val="000000"/>
          <w:lang w:eastAsia="hr-HR"/>
        </w:rPr>
        <w:t>39/19, 125/19, 145/24</w:t>
      </w:r>
      <w:r>
        <w:rPr>
          <w:rFonts w:ascii="Times New Roman" w:hAnsi="Times New Roman" w:cs="Times New Roman"/>
        </w:rPr>
        <w:t>)</w:t>
      </w:r>
    </w:p>
    <w:p w:rsidR="00CE77FC" w:rsidRDefault="00CE77FC" w:rsidP="00CE77FC">
      <w:pPr>
        <w:spacing w:after="0" w:line="240" w:lineRule="auto"/>
        <w:rPr>
          <w:rFonts w:ascii="Times New Roman" w:hAnsi="Times New Roman" w:cs="Times New Roman"/>
        </w:rPr>
      </w:pPr>
    </w:p>
    <w:p w:rsidR="00CE77FC" w:rsidRPr="00CE77FC" w:rsidRDefault="00CE77FC" w:rsidP="00CE77FC">
      <w:pPr>
        <w:pStyle w:val="StandardWeb"/>
        <w:spacing w:before="0" w:beforeAutospacing="0" w:after="135" w:afterAutospacing="0"/>
        <w:jc w:val="center"/>
        <w:rPr>
          <w:color w:val="414145"/>
          <w:sz w:val="21"/>
          <w:szCs w:val="21"/>
        </w:rPr>
      </w:pPr>
      <w:r w:rsidRPr="00CE77FC">
        <w:t xml:space="preserve"> </w:t>
      </w:r>
      <w:r w:rsidRPr="00CE77FC">
        <w:rPr>
          <w:color w:val="414145"/>
          <w:sz w:val="21"/>
          <w:szCs w:val="21"/>
        </w:rPr>
        <w:t>Odluka o privremenoj zabrani izvođenja radova</w:t>
      </w:r>
    </w:p>
    <w:p w:rsidR="00CE77FC" w:rsidRPr="00CE77FC" w:rsidRDefault="00CE77FC" w:rsidP="00CE77FC">
      <w:pPr>
        <w:pStyle w:val="StandardWeb"/>
        <w:spacing w:before="0" w:beforeAutospacing="0" w:after="135" w:afterAutospacing="0"/>
        <w:jc w:val="center"/>
        <w:rPr>
          <w:color w:val="414145"/>
          <w:sz w:val="21"/>
          <w:szCs w:val="21"/>
        </w:rPr>
      </w:pPr>
      <w:r w:rsidRPr="00CE77FC">
        <w:rPr>
          <w:color w:val="414145"/>
          <w:sz w:val="21"/>
          <w:szCs w:val="21"/>
        </w:rPr>
        <w:t>Članak 132.</w:t>
      </w:r>
    </w:p>
    <w:p w:rsidR="00CE77FC" w:rsidRPr="00CE77FC" w:rsidRDefault="00CE77FC" w:rsidP="00CE77FC">
      <w:pPr>
        <w:pStyle w:val="StandardWeb"/>
        <w:spacing w:before="0" w:beforeAutospacing="0" w:after="135" w:afterAutospacing="0"/>
        <w:rPr>
          <w:color w:val="414145"/>
          <w:sz w:val="21"/>
          <w:szCs w:val="21"/>
        </w:rPr>
      </w:pPr>
      <w:r w:rsidRPr="00CE77FC">
        <w:rPr>
          <w:color w:val="414145"/>
          <w:sz w:val="21"/>
          <w:szCs w:val="21"/>
        </w:rPr>
        <w:t>(1) Predstavničko tijelo jedinice lokalne samouprave po prethodno pribavljenom mišljenju turističke zajednice općine, odnosno grada može odlukom za određene vrste građevina, na određenim područjima, odrediti razdoblje iduće kalendarske godine i vrijeme u kojemu se ne mogu izvoditi zemljani radovi i radovi na izgradnji konstrukcije građevine.</w:t>
      </w:r>
    </w:p>
    <w:p w:rsidR="00CE77FC" w:rsidRPr="00CE77FC" w:rsidRDefault="00CE77FC" w:rsidP="005F2ECF">
      <w:pPr>
        <w:pStyle w:val="StandardWeb"/>
        <w:spacing w:before="0" w:beforeAutospacing="0" w:after="0" w:afterAutospacing="0"/>
        <w:rPr>
          <w:color w:val="414145"/>
          <w:sz w:val="21"/>
          <w:szCs w:val="21"/>
        </w:rPr>
      </w:pPr>
      <w:r w:rsidRPr="00CE77FC">
        <w:rPr>
          <w:color w:val="414145"/>
          <w:sz w:val="21"/>
          <w:szCs w:val="21"/>
        </w:rPr>
        <w:t>(2) Odluka iz stavka 1. ovoga čl</w:t>
      </w:r>
      <w:bookmarkStart w:id="0" w:name="_GoBack"/>
      <w:bookmarkEnd w:id="0"/>
      <w:r w:rsidRPr="00CE77FC">
        <w:rPr>
          <w:color w:val="414145"/>
          <w:sz w:val="21"/>
          <w:szCs w:val="21"/>
        </w:rPr>
        <w:t>anka ne odnosi se na:</w:t>
      </w:r>
    </w:p>
    <w:p w:rsidR="00CE77FC" w:rsidRPr="00CE77FC" w:rsidRDefault="00CE77FC" w:rsidP="005F2ECF">
      <w:pPr>
        <w:pStyle w:val="StandardWeb"/>
        <w:spacing w:before="0" w:beforeAutospacing="0" w:after="0" w:afterAutospacing="0"/>
        <w:rPr>
          <w:color w:val="414145"/>
          <w:sz w:val="21"/>
          <w:szCs w:val="21"/>
        </w:rPr>
      </w:pPr>
      <w:r w:rsidRPr="00CE77FC">
        <w:rPr>
          <w:color w:val="414145"/>
          <w:sz w:val="21"/>
          <w:szCs w:val="21"/>
        </w:rPr>
        <w:t>1. građevine, odnosno radove za čije je građenje, odnosno izvođenje utvrđen interes Republike Hrvatske</w:t>
      </w:r>
    </w:p>
    <w:p w:rsidR="00CE77FC" w:rsidRPr="00CE77FC" w:rsidRDefault="00CE77FC" w:rsidP="005F2ECF">
      <w:pPr>
        <w:pStyle w:val="StandardWeb"/>
        <w:spacing w:before="0" w:beforeAutospacing="0" w:after="0" w:afterAutospacing="0"/>
        <w:rPr>
          <w:color w:val="414145"/>
          <w:sz w:val="21"/>
          <w:szCs w:val="21"/>
        </w:rPr>
      </w:pPr>
      <w:r w:rsidRPr="00CE77FC">
        <w:rPr>
          <w:color w:val="414145"/>
          <w:sz w:val="21"/>
          <w:szCs w:val="21"/>
        </w:rPr>
        <w:t>2. uklanjanje građevina na temelju rješenja građevinske inspekcije ili odluke drugog tijela državne vlasti</w:t>
      </w:r>
    </w:p>
    <w:p w:rsidR="00CE77FC" w:rsidRPr="00CE77FC" w:rsidRDefault="00CE77FC" w:rsidP="005F2ECF">
      <w:pPr>
        <w:pStyle w:val="StandardWeb"/>
        <w:spacing w:before="0" w:beforeAutospacing="0" w:after="0" w:afterAutospacing="0"/>
        <w:rPr>
          <w:color w:val="414145"/>
          <w:sz w:val="21"/>
          <w:szCs w:val="21"/>
        </w:rPr>
      </w:pPr>
      <w:r w:rsidRPr="00CE77FC">
        <w:rPr>
          <w:color w:val="414145"/>
          <w:sz w:val="21"/>
          <w:szCs w:val="21"/>
        </w:rPr>
        <w:t>3. građenje građevina, odnosno izvođenje radova u godini u kojoj je odluka stupila na snagu.</w:t>
      </w:r>
    </w:p>
    <w:p w:rsidR="00CE77FC" w:rsidRPr="00CE77FC" w:rsidRDefault="00CE77FC" w:rsidP="00CE77FC">
      <w:pPr>
        <w:spacing w:after="0" w:line="240" w:lineRule="auto"/>
        <w:rPr>
          <w:rFonts w:ascii="Times New Roman" w:hAnsi="Times New Roman" w:cs="Times New Roman"/>
        </w:rPr>
      </w:pPr>
    </w:p>
    <w:p w:rsidR="00AA3AF8" w:rsidRDefault="00CE77FC" w:rsidP="00CE77F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Predloženom se Odlukom privremeno zabranjuje ili ograničava izvođenje građevinskih radova ta vrijeme turističke sezone na području Općine Murter-Kornati  odnosno određuje se vrsta radova, godišnje kalendarsko razdoblje i vrijeme u kojem se zabranjuje ili ograničava izvođenje građevinskih radova, te utvrđuju opći uvjeti i razlozi zbog kojih se u pojedinim slučajevima mogu izvoditi građevinski radovi. Također se propisuje nadzor nad provođenjem Odluke</w:t>
      </w:r>
      <w:r w:rsidR="00581BA4">
        <w:rPr>
          <w:rFonts w:ascii="Times New Roman" w:hAnsi="Times New Roman" w:cs="Times New Roman"/>
          <w:color w:val="000000"/>
        </w:rPr>
        <w:t>.</w:t>
      </w:r>
    </w:p>
    <w:p w:rsidR="00AA3AF8" w:rsidRDefault="00AA3AF8" w:rsidP="00CE77F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A3AF8" w:rsidRDefault="00AA3AF8" w:rsidP="00AA3AF8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AA3A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8013B"/>
    <w:multiLevelType w:val="hybridMultilevel"/>
    <w:tmpl w:val="71B836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8E49C6"/>
    <w:multiLevelType w:val="hybridMultilevel"/>
    <w:tmpl w:val="6CEAEE66"/>
    <w:lvl w:ilvl="0" w:tplc="87541F92">
      <w:start w:val="1"/>
      <w:numFmt w:val="decimal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ACD5514"/>
    <w:multiLevelType w:val="hybridMultilevel"/>
    <w:tmpl w:val="981012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AF8"/>
    <w:rsid w:val="000E213B"/>
    <w:rsid w:val="00581BA4"/>
    <w:rsid w:val="005F2ECF"/>
    <w:rsid w:val="007608F9"/>
    <w:rsid w:val="00954837"/>
    <w:rsid w:val="00A85360"/>
    <w:rsid w:val="00AA3AF8"/>
    <w:rsid w:val="00AA5480"/>
    <w:rsid w:val="00CA2D96"/>
    <w:rsid w:val="00CE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4ADC81-5A19-4C38-9A27-74125BB24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3AF8"/>
    <w:pPr>
      <w:spacing w:line="252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A3AF8"/>
    <w:pPr>
      <w:ind w:left="720"/>
      <w:contextualSpacing/>
    </w:pPr>
  </w:style>
  <w:style w:type="paragraph" w:customStyle="1" w:styleId="t-9-8">
    <w:name w:val="t-9-8"/>
    <w:basedOn w:val="Normal"/>
    <w:rsid w:val="00AA3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customStyle="1" w:styleId="t-10-9-kurz-s">
    <w:name w:val="t-10-9-kurz-s"/>
    <w:basedOn w:val="Normal"/>
    <w:rsid w:val="00AA3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AA3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AA3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AA3AF8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85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853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9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</dc:creator>
  <cp:keywords/>
  <dc:description/>
  <cp:lastModifiedBy>Melanija</cp:lastModifiedBy>
  <cp:revision>15</cp:revision>
  <cp:lastPrinted>2025-10-13T10:55:00Z</cp:lastPrinted>
  <dcterms:created xsi:type="dcterms:W3CDTF">2025-10-13T10:29:00Z</dcterms:created>
  <dcterms:modified xsi:type="dcterms:W3CDTF">2025-12-02T13:41:00Z</dcterms:modified>
</cp:coreProperties>
</file>